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DF4" w:rsidRPr="00944015" w:rsidRDefault="00EC4DF4" w:rsidP="00EC4DF4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4CA50283" wp14:editId="715E2CE2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EC4DF4" w:rsidRPr="00CD3922" w:rsidRDefault="00EC4DF4" w:rsidP="00EC4DF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EC4DF4" w:rsidRPr="00CD3922" w:rsidRDefault="00EC4DF4" w:rsidP="00EC4DF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EC4DF4" w:rsidRPr="00CD3922" w:rsidRDefault="00EC4DF4" w:rsidP="00EC4DF4">
      <w:pPr>
        <w:jc w:val="center"/>
        <w:rPr>
          <w:rFonts w:ascii="Arial" w:hAnsi="Arial" w:cs="Arial"/>
          <w:i/>
        </w:rPr>
      </w:pPr>
    </w:p>
    <w:p w:rsidR="00EC4DF4" w:rsidRPr="00CD3922" w:rsidRDefault="00EC4DF4" w:rsidP="00EC4DF4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09"/>
        <w:gridCol w:w="10"/>
        <w:gridCol w:w="3967"/>
      </w:tblGrid>
      <w:tr w:rsidR="00EC4DF4" w:rsidRPr="00CD3922" w:rsidTr="00052F1E">
        <w:trPr>
          <w:trHeight w:val="586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EC4DF4" w:rsidRPr="00343E9A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2047A2">
              <w:rPr>
                <w:rFonts w:ascii="Arial" w:hAnsi="Arial" w:cs="Arial"/>
                <w:b/>
                <w:sz w:val="24"/>
                <w:szCs w:val="24"/>
              </w:rPr>
              <w:t xml:space="preserve"> közterületek használatáról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szóló önkormányzati rendelet módosításáról</w:t>
            </w:r>
          </w:p>
        </w:tc>
      </w:tr>
      <w:tr w:rsidR="00EC4DF4" w:rsidRPr="00CD3922" w:rsidTr="00052F1E">
        <w:trPr>
          <w:trHeight w:val="586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69" w:type="dxa"/>
            <w:gridSpan w:val="2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EC4DF4" w:rsidRPr="00CD3922" w:rsidTr="00052F1E">
        <w:trPr>
          <w:trHeight w:val="586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  <w:vAlign w:val="center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EC4DF4" w:rsidRPr="00CD3922" w:rsidTr="00052F1E">
        <w:trPr>
          <w:trHeight w:val="240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</w:tcPr>
          <w:p w:rsidR="00EC4DF4" w:rsidRPr="0045587F" w:rsidRDefault="00EC4DF4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87F">
              <w:rPr>
                <w:rFonts w:ascii="Arial" w:hAnsi="Arial" w:cs="Arial"/>
                <w:sz w:val="24"/>
                <w:szCs w:val="24"/>
              </w:rPr>
              <w:t>egyszerű</w:t>
            </w: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4048" w:type="dxa"/>
            <w:gridSpan w:val="2"/>
          </w:tcPr>
          <w:p w:rsidR="00EC4DF4" w:rsidRPr="0045587F" w:rsidRDefault="00EC4DF4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5587F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EC4DF4" w:rsidRPr="00CD3922" w:rsidTr="00052F1E">
        <w:trPr>
          <w:trHeight w:val="240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EC4DF4" w:rsidRPr="00CD3922" w:rsidTr="00052F1E">
        <w:trPr>
          <w:trHeight w:val="1578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EC4DF4" w:rsidRPr="00CD3922" w:rsidRDefault="00EC4DF4" w:rsidP="00052F1E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DB1">
              <w:rPr>
                <w:rFonts w:ascii="Arial" w:hAnsi="Arial" w:cs="Arial"/>
                <w:sz w:val="24"/>
                <w:szCs w:val="24"/>
              </w:rPr>
              <w:t xml:space="preserve">Berhida Város Önkormányzata Képviselő-testületének a közterületek használatáról </w:t>
            </w:r>
            <w:r>
              <w:rPr>
                <w:rFonts w:ascii="Arial" w:hAnsi="Arial" w:cs="Arial"/>
                <w:sz w:val="24"/>
                <w:szCs w:val="24"/>
              </w:rPr>
              <w:t xml:space="preserve">szóló </w:t>
            </w:r>
            <w:r w:rsidRPr="00242DB1">
              <w:rPr>
                <w:rFonts w:ascii="Arial" w:hAnsi="Arial" w:cs="Arial"/>
                <w:sz w:val="24"/>
                <w:szCs w:val="24"/>
              </w:rPr>
              <w:t>7/2019.(</w:t>
            </w:r>
            <w:r>
              <w:rPr>
                <w:rFonts w:ascii="Arial" w:hAnsi="Arial" w:cs="Arial"/>
                <w:sz w:val="24"/>
                <w:szCs w:val="24"/>
              </w:rPr>
              <w:t>III.6.) önkormányzati rendelet (a továbbiakban: rendelet)</w:t>
            </w:r>
          </w:p>
        </w:tc>
      </w:tr>
      <w:tr w:rsidR="00EC4DF4" w:rsidRPr="00CD3922" w:rsidTr="00052F1E">
        <w:trPr>
          <w:trHeight w:val="687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EC4DF4" w:rsidRPr="00CC51BD" w:rsidRDefault="004C325D" w:rsidP="00EC4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2025. évi XVIII. törvény </w:t>
            </w:r>
            <w:r w:rsidR="00EC4DF4" w:rsidRPr="00EC4DF4">
              <w:rPr>
                <w:rFonts w:ascii="Arial" w:hAnsi="Arial" w:cs="Arial"/>
                <w:sz w:val="24"/>
                <w:szCs w:val="24"/>
              </w:rPr>
              <w:t>az automata ba</w:t>
            </w:r>
            <w:r w:rsidR="00EC4DF4">
              <w:rPr>
                <w:rFonts w:ascii="Arial" w:hAnsi="Arial" w:cs="Arial"/>
                <w:sz w:val="24"/>
                <w:szCs w:val="24"/>
              </w:rPr>
              <w:t>nkjegykiadó gépek telepítéséről</w:t>
            </w:r>
          </w:p>
        </w:tc>
      </w:tr>
      <w:tr w:rsidR="00EC4DF4" w:rsidRPr="00CD3922" w:rsidTr="00052F1E">
        <w:trPr>
          <w:trHeight w:val="850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EC4DF4" w:rsidRDefault="00EC4DF4" w:rsidP="00052F1E">
            <w:pPr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EC4DF4" w:rsidRPr="00EC4DF4" w:rsidRDefault="00EC4DF4" w:rsidP="001A1A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Magyar Közlöny 2025. évi 55. számában megjelent </w:t>
            </w:r>
            <w:r w:rsidRPr="00EC4DF4">
              <w:rPr>
                <w:rFonts w:ascii="Arial" w:hAnsi="Arial" w:cs="Arial"/>
                <w:sz w:val="24"/>
                <w:szCs w:val="24"/>
              </w:rPr>
              <w:t>az automata bankjegykiadó gépek telepítéséről</w:t>
            </w:r>
            <w:r>
              <w:rPr>
                <w:rFonts w:ascii="Arial" w:hAnsi="Arial" w:cs="Arial"/>
                <w:sz w:val="24"/>
                <w:szCs w:val="24"/>
              </w:rPr>
              <w:t xml:space="preserve"> szóló </w:t>
            </w:r>
            <w:r w:rsidRPr="00EC4DF4">
              <w:rPr>
                <w:rFonts w:ascii="Arial" w:hAnsi="Arial" w:cs="Arial"/>
                <w:sz w:val="24"/>
                <w:szCs w:val="24"/>
              </w:rPr>
              <w:t>2025. évi XVIII. törvény</w:t>
            </w:r>
            <w:r w:rsidR="001A1A44">
              <w:rPr>
                <w:rFonts w:ascii="Arial" w:hAnsi="Arial" w:cs="Arial"/>
                <w:sz w:val="24"/>
                <w:szCs w:val="24"/>
              </w:rPr>
              <w:t xml:space="preserve"> (a továbbiakban: törvény)</w:t>
            </w:r>
            <w:r>
              <w:rPr>
                <w:rFonts w:ascii="Arial" w:hAnsi="Arial" w:cs="Arial"/>
                <w:sz w:val="24"/>
                <w:szCs w:val="24"/>
              </w:rPr>
              <w:t xml:space="preserve">, melynek értelmében a pénzforgalmi szolgáltatók biztosítják </w:t>
            </w:r>
            <w:r w:rsidRPr="00EC4DF4">
              <w:rPr>
                <w:rFonts w:ascii="Arial" w:hAnsi="Arial" w:cs="Arial"/>
                <w:sz w:val="24"/>
                <w:szCs w:val="24"/>
              </w:rPr>
              <w:t>a fogyasztónak minősülő számlatulajdonosok számára a készpénzfelvételi szolgáltatást</w:t>
            </w:r>
            <w:r>
              <w:rPr>
                <w:rFonts w:ascii="Arial" w:hAnsi="Arial" w:cs="Arial"/>
                <w:sz w:val="24"/>
                <w:szCs w:val="24"/>
              </w:rPr>
              <w:t xml:space="preserve"> ATM elhelyezésével</w:t>
            </w:r>
            <w:r w:rsidRPr="00EC4DF4">
              <w:rPr>
                <w:rFonts w:ascii="Arial" w:hAnsi="Arial" w:cs="Arial"/>
                <w:sz w:val="24"/>
                <w:szCs w:val="24"/>
              </w:rPr>
              <w:t xml:space="preserve"> bármely településen.</w:t>
            </w:r>
            <w:r w:rsidR="001A1A44">
              <w:rPr>
                <w:rFonts w:ascii="Arial" w:hAnsi="Arial" w:cs="Arial"/>
                <w:sz w:val="24"/>
                <w:szCs w:val="24"/>
              </w:rPr>
              <w:t xml:space="preserve"> A törvény 2.</w:t>
            </w:r>
            <w:r w:rsidR="001A1A44">
              <w:t xml:space="preserve"> </w:t>
            </w:r>
            <w:r w:rsidR="001A1A44" w:rsidRPr="001A1A44">
              <w:rPr>
                <w:rFonts w:ascii="Arial" w:hAnsi="Arial" w:cs="Arial"/>
                <w:sz w:val="24"/>
                <w:szCs w:val="24"/>
              </w:rPr>
              <w:t>§</w:t>
            </w:r>
            <w:r w:rsidR="001A1A44">
              <w:rPr>
                <w:rFonts w:ascii="Arial" w:hAnsi="Arial" w:cs="Arial"/>
                <w:sz w:val="24"/>
                <w:szCs w:val="24"/>
              </w:rPr>
              <w:t xml:space="preserve"> (4) bekezdése értelmében a fenti </w:t>
            </w:r>
            <w:r w:rsidR="001A1A44" w:rsidRPr="001A1A44">
              <w:rPr>
                <w:rFonts w:ascii="Arial" w:hAnsi="Arial" w:cs="Arial"/>
                <w:sz w:val="24"/>
                <w:szCs w:val="24"/>
              </w:rPr>
              <w:t xml:space="preserve">szolgáltatás nyújtásának biztosításában az adott </w:t>
            </w:r>
            <w:r w:rsidR="001A1A44">
              <w:rPr>
                <w:rFonts w:ascii="Arial" w:hAnsi="Arial" w:cs="Arial"/>
                <w:sz w:val="24"/>
                <w:szCs w:val="24"/>
              </w:rPr>
              <w:t xml:space="preserve">település önkormányzata köteles </w:t>
            </w:r>
            <w:r w:rsidR="001A1A44" w:rsidRPr="001A1A44">
              <w:rPr>
                <w:rFonts w:ascii="Arial" w:hAnsi="Arial" w:cs="Arial"/>
                <w:sz w:val="24"/>
                <w:szCs w:val="24"/>
              </w:rPr>
              <w:t>ingyenesen megfelelő helyszínt biztosítani és a feltételek kialakításában együttműködni a pénz</w:t>
            </w:r>
            <w:r w:rsidR="001A1A44">
              <w:rPr>
                <w:rFonts w:ascii="Arial" w:hAnsi="Arial" w:cs="Arial"/>
                <w:sz w:val="24"/>
                <w:szCs w:val="24"/>
              </w:rPr>
              <w:t xml:space="preserve">forgalmi </w:t>
            </w:r>
            <w:r w:rsidR="001A1A44" w:rsidRPr="001A1A44">
              <w:rPr>
                <w:rFonts w:ascii="Arial" w:hAnsi="Arial" w:cs="Arial"/>
                <w:sz w:val="24"/>
                <w:szCs w:val="24"/>
              </w:rPr>
              <w:t>szolgáltatóval</w:t>
            </w:r>
            <w:r w:rsidR="001A1A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C4DF4" w:rsidRDefault="00EC4DF4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C4DF4" w:rsidRPr="004C5E0A" w:rsidRDefault="00EC4DF4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5E0A">
              <w:rPr>
                <w:rFonts w:ascii="Arial" w:hAnsi="Arial" w:cs="Arial"/>
                <w:sz w:val="24"/>
                <w:szCs w:val="24"/>
              </w:rPr>
              <w:t>A fent r</w:t>
            </w:r>
            <w:r w:rsidR="004C325D">
              <w:rPr>
                <w:rFonts w:ascii="Arial" w:hAnsi="Arial" w:cs="Arial"/>
                <w:sz w:val="24"/>
                <w:szCs w:val="24"/>
              </w:rPr>
              <w:t xml:space="preserve">észletezett törvényi előírások miatt </w:t>
            </w:r>
            <w:r w:rsidRPr="004C5E0A">
              <w:rPr>
                <w:rFonts w:ascii="Arial" w:hAnsi="Arial" w:cs="Arial"/>
                <w:sz w:val="24"/>
                <w:szCs w:val="24"/>
              </w:rPr>
              <w:t xml:space="preserve">a közterület-használatra </w:t>
            </w:r>
            <w:r w:rsidR="004C325D">
              <w:rPr>
                <w:rFonts w:ascii="Arial" w:hAnsi="Arial" w:cs="Arial"/>
                <w:sz w:val="24"/>
                <w:szCs w:val="24"/>
              </w:rPr>
              <w:t>vonatkozó önkormányzati rendelet módosítása szükséges</w:t>
            </w:r>
            <w:r w:rsidRPr="004C5E0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A14EA" w:rsidRDefault="00CA14EA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C4DF4" w:rsidRPr="00CD3922" w:rsidRDefault="00EC4DF4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5E0A">
              <w:rPr>
                <w:rFonts w:ascii="Arial" w:hAnsi="Arial" w:cs="Arial"/>
                <w:sz w:val="24"/>
                <w:szCs w:val="24"/>
              </w:rPr>
              <w:lastRenderedPageBreak/>
              <w:t>Kérem a Tisztelt Képviselő-testületet, hogy az előterje</w:t>
            </w:r>
            <w:r>
              <w:rPr>
                <w:rFonts w:ascii="Arial" w:hAnsi="Arial" w:cs="Arial"/>
                <w:sz w:val="24"/>
                <w:szCs w:val="24"/>
              </w:rPr>
              <w:t>sztést szíveskedjen megvitatni és a rendelet-</w:t>
            </w:r>
            <w:r w:rsidRPr="004C5E0A">
              <w:rPr>
                <w:rFonts w:ascii="Arial" w:hAnsi="Arial" w:cs="Arial"/>
                <w:sz w:val="24"/>
                <w:szCs w:val="24"/>
              </w:rPr>
              <w:t>tervezet</w:t>
            </w:r>
            <w:r>
              <w:rPr>
                <w:rFonts w:ascii="Arial" w:hAnsi="Arial" w:cs="Arial"/>
                <w:sz w:val="24"/>
                <w:szCs w:val="24"/>
              </w:rPr>
              <w:t>et elfogadni.</w:t>
            </w:r>
          </w:p>
        </w:tc>
      </w:tr>
      <w:tr w:rsidR="00EC4DF4" w:rsidRPr="00CD3922" w:rsidTr="00052F1E">
        <w:trPr>
          <w:trHeight w:val="849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EC4DF4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rendelet-tervezet</w:t>
            </w:r>
          </w:p>
          <w:p w:rsidR="00EC4DF4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hatástanulmány</w:t>
            </w: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indokolás</w:t>
            </w:r>
          </w:p>
        </w:tc>
      </w:tr>
      <w:tr w:rsidR="00EC4DF4" w:rsidRPr="00CD3922" w:rsidTr="00052F1E">
        <w:trPr>
          <w:trHeight w:val="552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EC4DF4" w:rsidRPr="00CD3922" w:rsidRDefault="005F7F6D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május 16.</w:t>
            </w:r>
            <w:bookmarkStart w:id="0" w:name="_GoBack"/>
            <w:bookmarkEnd w:id="0"/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4DF4" w:rsidRPr="00CD3922" w:rsidTr="00052F1E">
        <w:trPr>
          <w:trHeight w:val="552"/>
        </w:trPr>
        <w:tc>
          <w:tcPr>
            <w:tcW w:w="1656" w:type="dxa"/>
          </w:tcPr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EC4DF4" w:rsidRPr="00CD3922" w:rsidRDefault="00EC4DF4" w:rsidP="00052F1E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Pergő Margit </w:t>
            </w:r>
            <w:proofErr w:type="spellStart"/>
            <w:r>
              <w:rPr>
                <w:rFonts w:ascii="Arial" w:hAnsi="Arial" w:cs="Arial"/>
                <w:sz w:val="24"/>
              </w:rPr>
              <w:t>sk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  <w:p w:rsidR="00EC4DF4" w:rsidRPr="00CD3922" w:rsidRDefault="00EC4DF4" w:rsidP="00052F1E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polgármester                                                                      </w:t>
            </w:r>
          </w:p>
          <w:p w:rsidR="00EC4DF4" w:rsidRPr="00CD3922" w:rsidRDefault="00EC4DF4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C4DF4" w:rsidRDefault="00EC4DF4" w:rsidP="00EC4DF4"/>
    <w:p w:rsidR="00347B41" w:rsidRDefault="005F7F6D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DF4"/>
    <w:rsid w:val="001A1A44"/>
    <w:rsid w:val="00393C3B"/>
    <w:rsid w:val="004C325D"/>
    <w:rsid w:val="005F7F6D"/>
    <w:rsid w:val="009826B7"/>
    <w:rsid w:val="00CA14EA"/>
    <w:rsid w:val="00DE0592"/>
    <w:rsid w:val="00EC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B4784"/>
  <w15:chartTrackingRefBased/>
  <w15:docId w15:val="{12107D02-D24B-4D76-A7AC-A48A881D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C4DF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EC4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224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5</cp:revision>
  <dcterms:created xsi:type="dcterms:W3CDTF">2025-05-13T09:22:00Z</dcterms:created>
  <dcterms:modified xsi:type="dcterms:W3CDTF">2025-05-13T12:19:00Z</dcterms:modified>
</cp:coreProperties>
</file>